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C8786C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8786C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8786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8786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8786C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8786C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8786C" w:rsidRDefault="00E7133E" w:rsidP="00856C35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voditelja obrade</w:t>
      </w:r>
    </w:p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8786C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8786C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8786C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p w:rsidR="0030222D" w:rsidRPr="00C8786C" w:rsidRDefault="0030222D" w:rsidP="0030222D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1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8786C" w:rsidRDefault="0030222D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8786C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8786C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8786C" w:rsidRDefault="008B4BD8" w:rsidP="00314A4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>za plaćanje premije dopunskog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zdravstvenog osiguranja korisnicima novčane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naknade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umirovljenicima</w:t>
            </w:r>
            <w:r w:rsidR="006A219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F452C9" w:rsidRPr="00F452C9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314A4E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F452C9" w:rsidRPr="00F452C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8786C" w:rsidRDefault="00C473DF" w:rsidP="00C473DF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8786C" w:rsidRDefault="00C473DF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Prava ispitanika</w:t>
      </w:r>
    </w:p>
    <w:p w:rsidR="00C92A3C" w:rsidRPr="00C8786C" w:rsidRDefault="00C92A3C">
      <w:pPr>
        <w:rPr>
          <w:rFonts w:asciiTheme="majorHAnsi" w:hAnsiTheme="majorHAnsi" w:cstheme="majorHAnsi"/>
          <w:lang w:val="hr-HR"/>
        </w:rPr>
      </w:pPr>
    </w:p>
    <w:p w:rsidR="00C473DF" w:rsidRPr="00C8786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C8786C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8786C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8786C" w:rsidRDefault="00183B8A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8786C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8786C">
              <w:rPr>
                <w:rFonts w:asciiTheme="majorHAnsi" w:hAnsiTheme="majorHAnsi" w:cstheme="majorHAnsi"/>
                <w:lang w:val="hr-HR"/>
              </w:rPr>
              <w:t>x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lang w:val="hr-HR"/>
              </w:rPr>
            </w:r>
            <w:r w:rsidR="00CA4C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lang w:val="hr-HR"/>
              </w:rPr>
            </w:r>
            <w:r w:rsidR="00CA4C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8786C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8786C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8786C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8786C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8786C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lang w:val="hr-HR"/>
              </w:rPr>
            </w:r>
            <w:r w:rsidR="00CA4C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lang w:val="hr-HR"/>
              </w:rPr>
            </w:r>
            <w:r w:rsidR="00CA4C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8786C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8786C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8786C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8786C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8786C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7148D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87148D">
              <w:rPr>
                <w:rFonts w:asciiTheme="majorHAnsi" w:hAnsiTheme="majorHAnsi" w:cstheme="majorHAnsi"/>
                <w:lang w:val="hr-HR"/>
              </w:rPr>
              <w:t>naknadu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za plaćanje premije dopunskog</w:t>
            </w:r>
            <w:r w:rsidR="0087148D">
              <w:rPr>
                <w:rFonts w:asciiTheme="majorHAnsi" w:hAnsiTheme="majorHAnsi" w:cstheme="majorHAnsi"/>
                <w:lang w:val="hr-HR"/>
              </w:rPr>
              <w:t>a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zdravstvenog osiguranja korisnicima novčane </w:t>
            </w:r>
            <w:r w:rsidR="0087148D">
              <w:rPr>
                <w:rFonts w:asciiTheme="majorHAnsi" w:hAnsiTheme="majorHAnsi" w:cstheme="majorHAnsi"/>
                <w:lang w:val="hr-HR"/>
              </w:rPr>
              <w:t>naknade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umirovljenicima  </w:t>
            </w:r>
          </w:p>
        </w:tc>
      </w:tr>
      <w:tr w:rsidR="001211C1" w:rsidRPr="00C8786C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8786C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8786C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8786C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lastRenderedPageBreak/>
        <w:t>Primatelji osobnih podataka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  <w:r w:rsidRPr="00C8786C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9D32B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8786C" w:rsidRDefault="00310DE2" w:rsidP="00310DE2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Prijenos i obrada podataka</w:t>
      </w:r>
    </w:p>
    <w:p w:rsidR="00310DE2" w:rsidRPr="00C8786C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8786C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8786C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</w:r>
            <w:r w:rsidR="00CA4C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8786C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8786C" w:rsidTr="009D7AD0">
        <w:trPr>
          <w:trHeight w:val="288"/>
        </w:trPr>
        <w:tc>
          <w:tcPr>
            <w:tcW w:w="20" w:type="dxa"/>
            <w:vAlign w:val="bottom"/>
          </w:tcPr>
          <w:p w:rsidR="009D7AD0" w:rsidRPr="00C8786C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8786C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8786C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Nadzorno tijelo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C8786C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8786C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3" w:history="1">
        <w:r w:rsidRPr="00C8786C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8786C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8786C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33" w:rsidRDefault="00CC7733" w:rsidP="00176E67">
      <w:r>
        <w:separator/>
      </w:r>
    </w:p>
  </w:endnote>
  <w:endnote w:type="continuationSeparator" w:id="0">
    <w:p w:rsidR="00CC7733" w:rsidRDefault="00CC773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C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33" w:rsidRDefault="00CC7733" w:rsidP="00176E67">
      <w:r>
        <w:separator/>
      </w:r>
    </w:p>
  </w:footnote>
  <w:footnote w:type="continuationSeparator" w:id="0">
    <w:p w:rsidR="00CC7733" w:rsidRDefault="00CC773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435A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147A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789"/>
    <w:rsid w:val="0030222D"/>
    <w:rsid w:val="003076FD"/>
    <w:rsid w:val="00310DE2"/>
    <w:rsid w:val="00314A4E"/>
    <w:rsid w:val="00317005"/>
    <w:rsid w:val="00330050"/>
    <w:rsid w:val="00335259"/>
    <w:rsid w:val="003929F1"/>
    <w:rsid w:val="003A1B63"/>
    <w:rsid w:val="003A41A1"/>
    <w:rsid w:val="003B2326"/>
    <w:rsid w:val="003C10B0"/>
    <w:rsid w:val="003D6415"/>
    <w:rsid w:val="00400251"/>
    <w:rsid w:val="004277ED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D29CC"/>
    <w:rsid w:val="005E63CC"/>
    <w:rsid w:val="005F6E87"/>
    <w:rsid w:val="00607FED"/>
    <w:rsid w:val="00613129"/>
    <w:rsid w:val="00617C65"/>
    <w:rsid w:val="0063459A"/>
    <w:rsid w:val="006441B8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48D"/>
    <w:rsid w:val="00871876"/>
    <w:rsid w:val="00872690"/>
    <w:rsid w:val="008753A7"/>
    <w:rsid w:val="00877F3F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32B3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83136"/>
    <w:rsid w:val="00B90EC2"/>
    <w:rsid w:val="00BA268F"/>
    <w:rsid w:val="00BC07E3"/>
    <w:rsid w:val="00C00217"/>
    <w:rsid w:val="00C079CA"/>
    <w:rsid w:val="00C3347A"/>
    <w:rsid w:val="00C45FDA"/>
    <w:rsid w:val="00C473DF"/>
    <w:rsid w:val="00C67741"/>
    <w:rsid w:val="00C74647"/>
    <w:rsid w:val="00C76039"/>
    <w:rsid w:val="00C76480"/>
    <w:rsid w:val="00C80AD2"/>
    <w:rsid w:val="00C8786C"/>
    <w:rsid w:val="00C92A3C"/>
    <w:rsid w:val="00C92FD6"/>
    <w:rsid w:val="00CA4CE3"/>
    <w:rsid w:val="00CC7733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2515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FFA"/>
    <w:rsid w:val="00E96F6F"/>
    <w:rsid w:val="00EB478A"/>
    <w:rsid w:val="00EC42A3"/>
    <w:rsid w:val="00EF16BD"/>
    <w:rsid w:val="00F433BA"/>
    <w:rsid w:val="00F452C9"/>
    <w:rsid w:val="00F743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E505-DDC5-4CB5-8717-508592CA1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90D59-CD49-403D-96BD-D3AD9DF10863}">
  <ds:schemaRefs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AEBDD5-0FCC-418E-A03B-AB9293A4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25D4D-31AF-42CA-93CC-CECA2BFD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2025-03-04T07:29:00Z</dcterms:created>
  <dcterms:modified xsi:type="dcterms:W3CDTF">2025-03-04T07:29:00Z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